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D9" w:rsidRPr="00995BD9" w:rsidRDefault="00995BD9" w:rsidP="00995BD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995BD9">
        <w:rPr>
          <w:rFonts w:ascii="Times" w:eastAsia="Times New Roman" w:hAnsi="Times" w:cs="Times New Roman"/>
          <w:b/>
          <w:bCs/>
          <w:sz w:val="27"/>
          <w:szCs w:val="27"/>
        </w:rPr>
        <w:t>Part 2: Presentation</w:t>
      </w:r>
    </w:p>
    <w:p w:rsidR="00995BD9" w:rsidRPr="00995BD9" w:rsidRDefault="00995BD9" w:rsidP="00995BD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95BD9">
        <w:rPr>
          <w:rFonts w:ascii="Times" w:hAnsi="Times" w:cs="Times New Roman"/>
          <w:sz w:val="20"/>
          <w:szCs w:val="20"/>
        </w:rPr>
        <w:t xml:space="preserve">The following diagram shows the question underpinning a global impression judgment of the TOK presentation. </w:t>
      </w:r>
    </w:p>
    <w:p w:rsidR="00995BD9" w:rsidRPr="00995BD9" w:rsidRDefault="00995BD9" w:rsidP="00995BD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4914900" cy="5003800"/>
            <wp:effectExtent l="0" t="0" r="12700" b="0"/>
            <wp:docPr id="1" name="Picture 1" descr="ig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D9" w:rsidRDefault="00995BD9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br w:type="page"/>
      </w:r>
    </w:p>
    <w:p w:rsidR="00995BD9" w:rsidRPr="00995BD9" w:rsidRDefault="00995BD9" w:rsidP="00995BD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995BD9">
        <w:rPr>
          <w:rFonts w:ascii="Times" w:hAnsi="Times" w:cs="Times New Roman"/>
          <w:sz w:val="20"/>
          <w:szCs w:val="20"/>
        </w:rPr>
        <w:lastRenderedPageBreak/>
        <w:t>Figure 21</w:t>
      </w:r>
    </w:p>
    <w:p w:rsidR="00995BD9" w:rsidRPr="00995BD9" w:rsidRDefault="00995BD9" w:rsidP="00995BD9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95BD9">
        <w:rPr>
          <w:rFonts w:ascii="Times" w:eastAsia="Times New Roman" w:hAnsi="Times" w:cs="Times New Roman"/>
          <w:b/>
          <w:bCs/>
        </w:rPr>
        <w:t xml:space="preserve">TOK presentation assessment instrument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741"/>
        <w:gridCol w:w="1339"/>
        <w:gridCol w:w="1658"/>
        <w:gridCol w:w="1316"/>
        <w:gridCol w:w="1129"/>
      </w:tblGrid>
      <w:tr w:rsidR="00995BD9" w:rsidRPr="00995BD9" w:rsidTr="00995BD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95BD9" w:rsidRPr="00995BD9" w:rsidRDefault="00995BD9" w:rsidP="00995BD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gramStart"/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Do(</w:t>
            </w:r>
            <w:proofErr w:type="spellStart"/>
            <w:proofErr w:type="gramEnd"/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es</w:t>
            </w:r>
            <w:proofErr w:type="spellEnd"/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) the presenter(s) succeed in showing how TOK concepts can have practical application?</w:t>
            </w:r>
          </w:p>
        </w:tc>
      </w:tr>
      <w:tr w:rsidR="00995BD9" w:rsidRPr="00995BD9" w:rsidTr="00995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Level 5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Excellent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9–10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Level 4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Very good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7–8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Level 3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Satisfactory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5–6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Level 2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Basic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3–4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Level 1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Elementary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1–2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Irrelevant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0 </w:t>
            </w:r>
          </w:p>
        </w:tc>
      </w:tr>
      <w:tr w:rsidR="00995BD9" w:rsidRPr="00995BD9" w:rsidTr="00995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The presentation is focused on a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well-formulated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knowledge question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that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clearly connected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to a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specified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real-life situation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The knowledge question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effectively explored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in the context of the real-life situation, using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convincing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arguments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, with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investigation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of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different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perspectives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The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outcomes of the analysis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are shown to be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significant to the chosen real-life situation and to others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The presentation is focused on a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knowledge question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that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connected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to a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specified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real-life situation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The knowledge question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explored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in the context of the real-life situation, using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clear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arguments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, with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acknowledgment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of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different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perspectives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The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outcomes of the analysis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are shown to be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significant to the real-life situation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The presentation identifies a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knowledge question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that has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some connection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to a specified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real-life situation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The knowledge question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explored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in the context of the real-life situation, using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some adequate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arguments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There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some awareness of the significance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outcomes of the analysis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The presentation identifies a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knowledge question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and a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real-life situation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, although the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connection between them may not be convincing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There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some attempt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to explore the knowledge question. There is </w:t>
            </w:r>
            <w:r w:rsidRPr="00995BD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limited awareness of the significance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outcomes of the analysis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The presentation describes a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real-life situation without reference to any knowledge question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, or treats an abstract knowledge question </w:t>
            </w: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without connecting it to any specific real-life situation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>The presentation does not reach the standard described by levels 1–5.</w:t>
            </w:r>
          </w:p>
        </w:tc>
      </w:tr>
      <w:tr w:rsidR="00995BD9" w:rsidRPr="00995BD9" w:rsidTr="00995BD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95BD9" w:rsidRPr="00995BD9" w:rsidRDefault="00995BD9" w:rsidP="00995BD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 possible characteristics</w:t>
            </w:r>
          </w:p>
        </w:tc>
      </w:tr>
      <w:tr w:rsidR="00995BD9" w:rsidRPr="00995BD9" w:rsidTr="00995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Sophisticated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Discerning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Insightful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Compelling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Lucid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Credible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Analytical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Organized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Pertinent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Coherent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Relevant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Adequate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Acceptable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Predictable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Underdeveloped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Basic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Unbalanced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Superficial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Derivative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Rudimentary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t xml:space="preserve">Ineffective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Unconnected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Incoherent </w:t>
            </w:r>
            <w:r w:rsidRPr="00995BD9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Formless </w:t>
            </w:r>
          </w:p>
        </w:tc>
        <w:tc>
          <w:tcPr>
            <w:tcW w:w="0" w:type="auto"/>
            <w:vAlign w:val="center"/>
            <w:hideMark/>
          </w:tcPr>
          <w:p w:rsidR="00995BD9" w:rsidRPr="00995BD9" w:rsidRDefault="00995BD9" w:rsidP="00995B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7929C1" w:rsidRDefault="007929C1"/>
    <w:sectPr w:rsidR="007929C1" w:rsidSect="00DA2E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9"/>
    <w:rsid w:val="000533FA"/>
    <w:rsid w:val="00077B94"/>
    <w:rsid w:val="000E42BD"/>
    <w:rsid w:val="00100846"/>
    <w:rsid w:val="0019143B"/>
    <w:rsid w:val="001D6495"/>
    <w:rsid w:val="003B5132"/>
    <w:rsid w:val="004F3E11"/>
    <w:rsid w:val="005515D2"/>
    <w:rsid w:val="005D13F5"/>
    <w:rsid w:val="005F076B"/>
    <w:rsid w:val="00630409"/>
    <w:rsid w:val="006443C0"/>
    <w:rsid w:val="00714024"/>
    <w:rsid w:val="00786972"/>
    <w:rsid w:val="007929C1"/>
    <w:rsid w:val="0082496F"/>
    <w:rsid w:val="009513EC"/>
    <w:rsid w:val="00995BD9"/>
    <w:rsid w:val="009A74B7"/>
    <w:rsid w:val="00A83B83"/>
    <w:rsid w:val="00A95468"/>
    <w:rsid w:val="00A95473"/>
    <w:rsid w:val="00AB400A"/>
    <w:rsid w:val="00B5525A"/>
    <w:rsid w:val="00BD5466"/>
    <w:rsid w:val="00CD77C3"/>
    <w:rsid w:val="00DA15EE"/>
    <w:rsid w:val="00DA2E0F"/>
    <w:rsid w:val="00E456E0"/>
    <w:rsid w:val="00FE4A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9E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5B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95BD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5BD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95BD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95B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5BD9"/>
    <w:rPr>
      <w:b/>
      <w:bCs/>
    </w:rPr>
  </w:style>
  <w:style w:type="paragraph" w:customStyle="1" w:styleId="centred">
    <w:name w:val="centred"/>
    <w:basedOn w:val="Normal"/>
    <w:rsid w:val="00995B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ptionnumbercentred">
    <w:name w:val="captionnumbercentred"/>
    <w:basedOn w:val="Normal"/>
    <w:rsid w:val="00995B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95B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5B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95BD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5BD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95BD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95B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5BD9"/>
    <w:rPr>
      <w:b/>
      <w:bCs/>
    </w:rPr>
  </w:style>
  <w:style w:type="paragraph" w:customStyle="1" w:styleId="centred">
    <w:name w:val="centred"/>
    <w:basedOn w:val="Normal"/>
    <w:rsid w:val="00995B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ptionnumbercentred">
    <w:name w:val="captionnumbercentred"/>
    <w:basedOn w:val="Normal"/>
    <w:rsid w:val="00995B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95B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Macintosh Word</Application>
  <DocSecurity>0</DocSecurity>
  <Lines>16</Lines>
  <Paragraphs>4</Paragraphs>
  <ScaleCrop>false</ScaleCrop>
  <Company>AGOURA HIGH SCHOOL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STAIANO</dc:creator>
  <cp:keywords/>
  <dc:description/>
  <cp:lastModifiedBy>ANDREW STAIANO</cp:lastModifiedBy>
  <cp:revision>1</cp:revision>
  <dcterms:created xsi:type="dcterms:W3CDTF">2014-08-26T14:42:00Z</dcterms:created>
  <dcterms:modified xsi:type="dcterms:W3CDTF">2014-08-26T14:43:00Z</dcterms:modified>
</cp:coreProperties>
</file>